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="009C7001" w:rsidRDefault="009C7001" w14:paraId="672A6659" wp14:textId="77777777"/>
    <w:p xmlns:wp14="http://schemas.microsoft.com/office/word/2010/wordml" w:rsidR="009C7001" w:rsidRDefault="00CB62F8" w14:paraId="66AFE418" wp14:textId="77777777">
      <w:r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0" locked="0" layoutInCell="1" allowOverlap="1" wp14:anchorId="23CC3BC2" wp14:editId="7777777">
                <wp:simplePos x="0" y="0"/>
                <wp:positionH relativeFrom="column">
                  <wp:posOffset>5050465</wp:posOffset>
                </wp:positionH>
                <wp:positionV relativeFrom="paragraph">
                  <wp:posOffset>213980</wp:posOffset>
                </wp:positionV>
                <wp:extent cx="1057275" cy="654390"/>
                <wp:effectExtent l="0" t="0" r="28575" b="12700"/>
                <wp:wrapNone/>
                <wp:docPr id="12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7275" cy="654390"/>
                        </a:xfrm>
                        <a:prstGeom prst="ellipse">
                          <a:avLst/>
                        </a:prstGeom>
                        <a:solidFill>
                          <a:srgbClr val="07A91A"/>
                        </a:solidFill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xmlns:wp14="http://schemas.microsoft.com/office/word/2010/wordml" w:rsidRPr="00FA5B12" w:rsidR="009C7001" w:rsidP="00FA5B12" w:rsidRDefault="009C7001" w14:paraId="5D01D71B" wp14:textId="77777777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FA5B1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Location, Location </w:t>
                            </w:r>
                            <w:proofErr w:type="spellStart"/>
                            <w:r w:rsidRPr="00FA5B12">
                              <w:rPr>
                                <w:b/>
                                <w:sz w:val="16"/>
                                <w:szCs w:val="16"/>
                              </w:rPr>
                              <w:t>Location</w:t>
                            </w:r>
                            <w:proofErr w:type="spellEnd"/>
                          </w:p>
                          <w:p xmlns:wp14="http://schemas.microsoft.com/office/word/2010/wordml" w:rsidR="009C7001" w:rsidP="009C7001" w:rsidRDefault="009C7001" w14:paraId="0A37501D" wp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C57CE20">
              <v:oval id="Oval 12" style="position:absolute;margin-left:397.65pt;margin-top:16.85pt;width:83.25pt;height:51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7a91a" strokecolor="#0070c0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">
                <v:stroke joinstyle="miter"/>
                <v:path arrowok="t"/>
                <v:textbox>
                  <w:txbxContent>
                    <w:p w:rsidRPr="00FA5B12" w:rsidR="009C7001" w:rsidP="00FA5B12" w:rsidRDefault="009C7001" w14:paraId="09D6A225" wp14:textId="77777777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FA5B12">
                        <w:rPr>
                          <w:b/>
                          <w:sz w:val="16"/>
                          <w:szCs w:val="16"/>
                        </w:rPr>
                        <w:t xml:space="preserve">Location, Location </w:t>
                      </w:r>
                      <w:proofErr w:type="spellStart"/>
                      <w:r w:rsidRPr="00FA5B12">
                        <w:rPr>
                          <w:b/>
                          <w:sz w:val="16"/>
                          <w:szCs w:val="16"/>
                        </w:rPr>
                        <w:t>Location</w:t>
                      </w:r>
                      <w:proofErr w:type="spellEnd"/>
                    </w:p>
                    <w:p w:rsidR="009C7001" w:rsidP="009C7001" w:rsidRDefault="009C7001" w14:paraId="5DAB6C7B" wp14:textId="7777777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xmlns:wp14="http://schemas.microsoft.com/office/word/2010/wordml" w:rsidR="009C7001" w:rsidRDefault="009C7001" w14:paraId="02EB378F" wp14:textId="77777777"/>
    <w:p xmlns:wp14="http://schemas.microsoft.com/office/word/2010/wordml" w:rsidR="0023794F" w:rsidRDefault="009C7001" w14:paraId="61D3BF68" wp14:textId="77777777">
      <w:r w:rsidRPr="00B37A45">
        <w:rPr>
          <w:rFonts w:ascii="Gill Sans Ultra Bold" w:hAnsi="Gill Sans Ultra Bold"/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53120" behindDoc="1" locked="0" layoutInCell="1" allowOverlap="1" wp14:anchorId="41DB2118" wp14:editId="7777777">
            <wp:simplePos x="0" y="0"/>
            <wp:positionH relativeFrom="column">
              <wp:posOffset>2263873</wp:posOffset>
            </wp:positionH>
            <wp:positionV relativeFrom="paragraph">
              <wp:posOffset>-1478329</wp:posOffset>
            </wp:positionV>
            <wp:extent cx="1095375" cy="1095375"/>
            <wp:effectExtent l="0" t="0" r="9525" b="9525"/>
            <wp:wrapNone/>
            <wp:docPr id="1" name="Picture 1" descr="School logo - Sept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 - Sept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F3C05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6432" behindDoc="0" locked="0" layoutInCell="1" allowOverlap="1" wp14:anchorId="009FDC77" wp14:editId="7777777">
                <wp:simplePos x="0" y="0"/>
                <wp:positionH relativeFrom="column">
                  <wp:posOffset>3844290</wp:posOffset>
                </wp:positionH>
                <wp:positionV relativeFrom="paragraph">
                  <wp:posOffset>-364490</wp:posOffset>
                </wp:positionV>
                <wp:extent cx="1149350" cy="697865"/>
                <wp:effectExtent l="0" t="0" r="12700" b="26035"/>
                <wp:wrapNone/>
                <wp:docPr id="10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9350" cy="69786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xmlns:wp14="http://schemas.microsoft.com/office/word/2010/wordml" w:rsidRPr="0023794F" w:rsidR="0023794F" w:rsidP="0023794F" w:rsidRDefault="0023794F" w14:paraId="441FFF39" wp14:textId="7777777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794F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Resilience and Independence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F7BD8CE">
              <v:oval id="Oval 10" style="position:absolute;margin-left:302.7pt;margin-top:-28.7pt;width:90.5pt;height:54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color="#00b0f0" strokecolor="#1f4d78 [1604]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">
                <v:stroke joinstyle="miter"/>
                <v:path arrowok="t"/>
                <v:textbox>
                  <w:txbxContent>
                    <w:p w:rsidRPr="0023794F" w:rsidR="0023794F" w:rsidP="0023794F" w:rsidRDefault="0023794F" w14:paraId="2C00FED5" wp14:textId="77777777">
                      <w:pPr>
                        <w:jc w:val="center"/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23794F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Resilience and Independence </w:t>
                      </w:r>
                    </w:p>
                  </w:txbxContent>
                </v:textbox>
              </v:oval>
            </w:pict>
          </mc:Fallback>
        </mc:AlternateContent>
      </w:r>
      <w:r w:rsidR="00FF3C05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5408" behindDoc="0" locked="0" layoutInCell="1" allowOverlap="1" wp14:anchorId="48E65255" wp14:editId="7777777">
                <wp:simplePos x="0" y="0"/>
                <wp:positionH relativeFrom="column">
                  <wp:posOffset>2571750</wp:posOffset>
                </wp:positionH>
                <wp:positionV relativeFrom="paragraph">
                  <wp:posOffset>-386715</wp:posOffset>
                </wp:positionV>
                <wp:extent cx="1226820" cy="727710"/>
                <wp:effectExtent l="0" t="0" r="11430" b="15240"/>
                <wp:wrapNone/>
                <wp:docPr id="11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6820" cy="72771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xmlns:wp14="http://schemas.microsoft.com/office/word/2010/wordml" w:rsidRPr="0023794F" w:rsidR="0023794F" w:rsidP="0023794F" w:rsidRDefault="0023794F" w14:paraId="5637CBC1" wp14:textId="77777777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3794F">
                              <w:rPr>
                                <w:b/>
                                <w:sz w:val="16"/>
                                <w:szCs w:val="16"/>
                              </w:rPr>
                              <w:t>Universal Respect and Understanding</w:t>
                            </w:r>
                          </w:p>
                          <w:p xmlns:wp14="http://schemas.microsoft.com/office/word/2010/wordml" w:rsidR="0023794F" w:rsidP="0023794F" w:rsidRDefault="0023794F" w14:paraId="6A05A809" wp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E153898">
              <v:oval id="Oval 11" style="position:absolute;margin-left:202.5pt;margin-top:-30.45pt;width:96.6pt;height:57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8" fillcolor="#ffc000" strokecolor="#0070c0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">
                <v:stroke joinstyle="miter"/>
                <v:path arrowok="t"/>
                <v:textbox>
                  <w:txbxContent>
                    <w:p w:rsidRPr="0023794F" w:rsidR="0023794F" w:rsidP="0023794F" w:rsidRDefault="0023794F" w14:paraId="34AA405E" wp14:textId="77777777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23794F">
                        <w:rPr>
                          <w:b/>
                          <w:sz w:val="16"/>
                          <w:szCs w:val="16"/>
                        </w:rPr>
                        <w:t>Universal Respect and Understanding</w:t>
                      </w:r>
                    </w:p>
                    <w:p w:rsidR="0023794F" w:rsidP="0023794F" w:rsidRDefault="0023794F" w14:paraId="5A39BBE3" wp14:textId="7777777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FF3C05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4384" behindDoc="0" locked="0" layoutInCell="1" allowOverlap="1" wp14:anchorId="45C0F976" wp14:editId="7777777">
                <wp:simplePos x="0" y="0"/>
                <wp:positionH relativeFrom="column">
                  <wp:posOffset>1519555</wp:posOffset>
                </wp:positionH>
                <wp:positionV relativeFrom="paragraph">
                  <wp:posOffset>-402590</wp:posOffset>
                </wp:positionV>
                <wp:extent cx="975360" cy="737870"/>
                <wp:effectExtent l="0" t="0" r="15240" b="24130"/>
                <wp:wrapNone/>
                <wp:docPr id="9" name="Ov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5360" cy="73787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xmlns:wp14="http://schemas.microsoft.com/office/word/2010/wordml" w:rsidRPr="0023794F" w:rsidR="0023794F" w:rsidP="0023794F" w:rsidRDefault="0023794F" w14:paraId="36A1AA69" wp14:textId="7777777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794F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Enquiring Minds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45214E9">
              <v:oval id="Oval 9" style="position:absolute;margin-left:119.65pt;margin-top:-31.7pt;width:76.8pt;height:58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9" fillcolor="red" strokecolor="#1f4d78 [1604]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">
                <v:stroke joinstyle="miter"/>
                <v:path arrowok="t"/>
                <v:textbox>
                  <w:txbxContent>
                    <w:p w:rsidRPr="0023794F" w:rsidR="0023794F" w:rsidP="0023794F" w:rsidRDefault="0023794F" w14:paraId="1B480AAD" wp14:textId="77777777">
                      <w:pPr>
                        <w:jc w:val="center"/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23794F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Enquiring Minds</w:t>
                      </w:r>
                    </w:p>
                  </w:txbxContent>
                </v:textbox>
              </v:oval>
            </w:pict>
          </mc:Fallback>
        </mc:AlternateContent>
      </w:r>
      <w:r w:rsidR="00FF3C05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6192" behindDoc="0" locked="0" layoutInCell="1" allowOverlap="1" wp14:anchorId="1012DD92" wp14:editId="7777777">
                <wp:simplePos x="0" y="0"/>
                <wp:positionH relativeFrom="column">
                  <wp:posOffset>310515</wp:posOffset>
                </wp:positionH>
                <wp:positionV relativeFrom="paragraph">
                  <wp:posOffset>-386715</wp:posOffset>
                </wp:positionV>
                <wp:extent cx="1143000" cy="676275"/>
                <wp:effectExtent l="0" t="0" r="19050" b="28575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3000" cy="676275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xmlns:wp14="http://schemas.microsoft.com/office/word/2010/wordml" w:rsidRPr="0023794F" w:rsidR="0023794F" w:rsidP="0023794F" w:rsidRDefault="0023794F" w14:paraId="442B2C17" wp14:textId="77777777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3794F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Healthy Mind,</w:t>
                            </w:r>
                          </w:p>
                          <w:p xmlns:wp14="http://schemas.microsoft.com/office/word/2010/wordml" w:rsidRPr="0023794F" w:rsidR="0023794F" w:rsidP="0023794F" w:rsidRDefault="0023794F" w14:paraId="44F12A57" wp14:textId="77777777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3794F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Healthy Body </w:t>
                            </w:r>
                          </w:p>
                          <w:p xmlns:wp14="http://schemas.microsoft.com/office/word/2010/wordml" w:rsidR="0023794F" w:rsidP="0023794F" w:rsidRDefault="0023794F" w14:paraId="41C8F396" wp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F5201F3">
              <v:oval id="Oval 3" style="position:absolute;margin-left:24.45pt;margin-top:-30.45pt;width:90pt;height:53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0" fillcolor="#0070c0" strokecolor="#0070c0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">
                <v:stroke joinstyle="miter"/>
                <v:path arrowok="t"/>
                <v:textbox>
                  <w:txbxContent>
                    <w:p w:rsidRPr="0023794F" w:rsidR="0023794F" w:rsidP="0023794F" w:rsidRDefault="0023794F" w14:paraId="5B612332" wp14:textId="77777777">
                      <w:pPr>
                        <w:jc w:val="center"/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23794F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Healthy Mind,</w:t>
                      </w:r>
                    </w:p>
                    <w:p w:rsidRPr="0023794F" w:rsidR="0023794F" w:rsidP="0023794F" w:rsidRDefault="0023794F" w14:paraId="4F691D66" wp14:textId="77777777">
                      <w:pPr>
                        <w:jc w:val="center"/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23794F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Healthy Body </w:t>
                      </w:r>
                    </w:p>
                    <w:p w:rsidR="0023794F" w:rsidP="0023794F" w:rsidRDefault="0023794F" w14:paraId="72A3D3EC" wp14:textId="7777777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FF3C05"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3360" behindDoc="0" locked="0" layoutInCell="1" allowOverlap="1" wp14:anchorId="4932BB7C" wp14:editId="7777777">
                <wp:simplePos x="0" y="0"/>
                <wp:positionH relativeFrom="column">
                  <wp:posOffset>-791210</wp:posOffset>
                </wp:positionH>
                <wp:positionV relativeFrom="paragraph">
                  <wp:posOffset>-419100</wp:posOffset>
                </wp:positionV>
                <wp:extent cx="1004570" cy="718185"/>
                <wp:effectExtent l="0" t="0" r="24130" b="2476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4570" cy="71818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xmlns:wp14="http://schemas.microsoft.com/office/word/2010/wordml" w:rsidRPr="0023794F" w:rsidR="0023794F" w:rsidP="0023794F" w:rsidRDefault="0023794F" w14:paraId="17C982E1" wp14:textId="7777777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3794F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Enhance Cultural Experiences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723183C">
              <v:oval id="Oval 2" style="position:absolute;margin-left:-62.3pt;margin-top:-33pt;width:79.1pt;height:56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31" fillcolor="yellow" strokecolor="#1f4d78 [1604]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">
                <v:stroke joinstyle="miter"/>
                <v:path arrowok="t"/>
                <v:textbox>
                  <w:txbxContent>
                    <w:p w:rsidRPr="0023794F" w:rsidR="0023794F" w:rsidP="0023794F" w:rsidRDefault="0023794F" w14:paraId="4A2069F1" wp14:textId="77777777">
                      <w:pPr>
                        <w:jc w:val="center"/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23794F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Enhance Cultural Experiences</w:t>
                      </w:r>
                    </w:p>
                  </w:txbxContent>
                </v:textbox>
              </v:oval>
            </w:pict>
          </mc:Fallback>
        </mc:AlternateContent>
      </w:r>
    </w:p>
    <w:p xmlns:wp14="http://schemas.microsoft.com/office/word/2010/wordml" w:rsidR="0023794F" w:rsidRDefault="0023794F" w14:paraId="0D0B940D" wp14:textId="77777777"/>
    <w:p xmlns:wp14="http://schemas.microsoft.com/office/word/2010/wordml" w:rsidR="0023794F" w:rsidP="00A2125C" w:rsidRDefault="00F114FC" w14:paraId="3C7CF8FA" wp14:textId="77777777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Early Years </w:t>
      </w:r>
      <w:r w:rsidR="00CB62F8">
        <w:rPr>
          <w:rFonts w:ascii="Comic Sans MS" w:hAnsi="Comic Sans MS"/>
          <w:b/>
        </w:rPr>
        <w:t xml:space="preserve">Outdoor Play Policy </w:t>
      </w:r>
    </w:p>
    <w:p xmlns:wp14="http://schemas.microsoft.com/office/word/2010/wordml" w:rsidRPr="00CB62F8" w:rsidR="00CB62F8" w:rsidP="00CB62F8" w:rsidRDefault="00CB62F8" w14:paraId="378417FE" wp14:textId="77777777">
      <w:pPr>
        <w:spacing w:after="4"/>
        <w:ind w:left="18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  <w:u w:val="single" w:color="000000"/>
        </w:rPr>
        <w:t>Aim of the policy:</w:t>
      </w:r>
    </w:p>
    <w:p xmlns:wp14="http://schemas.microsoft.com/office/word/2010/wordml" w:rsidRPr="00CB62F8" w:rsidR="00CB62F8" w:rsidP="00CB62F8" w:rsidRDefault="00CB62F8" w14:paraId="155DC901" wp14:textId="77777777">
      <w:pPr>
        <w:numPr>
          <w:ilvl w:val="0"/>
          <w:numId w:val="24"/>
        </w:numPr>
        <w:spacing w:after="11" w:line="250" w:lineRule="auto"/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For the outdoor environments to be a continuation of the indoor environment with continuous provision available for all children including those with special needs. </w:t>
      </w:r>
    </w:p>
    <w:p xmlns:wp14="http://schemas.microsoft.com/office/word/2010/wordml" w:rsidRPr="00CB62F8" w:rsidR="00CB62F8" w:rsidP="00CB62F8" w:rsidRDefault="00CB62F8" w14:paraId="427250CE" wp14:textId="77777777">
      <w:pPr>
        <w:numPr>
          <w:ilvl w:val="0"/>
          <w:numId w:val="24"/>
        </w:numPr>
        <w:spacing w:after="11" w:line="250" w:lineRule="auto"/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For the outdoor environment to be made available daily providing a good balance between child-initiated and adult led experiences. </w:t>
      </w:r>
    </w:p>
    <w:p xmlns:wp14="http://schemas.microsoft.com/office/word/2010/wordml" w:rsidRPr="00CB62F8" w:rsidR="00CB62F8" w:rsidP="00CB62F8" w:rsidRDefault="00CB62F8" w14:paraId="3FE94826" wp14:textId="77777777">
      <w:pPr>
        <w:numPr>
          <w:ilvl w:val="0"/>
          <w:numId w:val="24"/>
        </w:numPr>
        <w:spacing w:after="11" w:line="250" w:lineRule="auto"/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To provide appropriate clothing encouraging the children to experience the outdoors in all weathers </w:t>
      </w:r>
      <w:proofErr w:type="spellStart"/>
      <w:r w:rsidRPr="00CB62F8">
        <w:rPr>
          <w:rFonts w:ascii="Comic Sans MS" w:hAnsi="Comic Sans MS"/>
          <w:sz w:val="24"/>
          <w:szCs w:val="24"/>
        </w:rPr>
        <w:t>eg</w:t>
      </w:r>
      <w:proofErr w:type="spellEnd"/>
      <w:r w:rsidRPr="00CB62F8">
        <w:rPr>
          <w:rFonts w:ascii="Comic Sans MS" w:hAnsi="Comic Sans MS"/>
          <w:sz w:val="24"/>
          <w:szCs w:val="24"/>
        </w:rPr>
        <w:t xml:space="preserve"> wellies, rain coats.</w:t>
      </w:r>
    </w:p>
    <w:p xmlns:wp14="http://schemas.microsoft.com/office/word/2010/wordml" w:rsidRPr="00CB62F8" w:rsidR="00CB62F8" w:rsidP="00CB62F8" w:rsidRDefault="00CB62F8" w14:paraId="13BFC4DB" wp14:textId="77777777">
      <w:pPr>
        <w:numPr>
          <w:ilvl w:val="0"/>
          <w:numId w:val="24"/>
        </w:numPr>
        <w:spacing w:after="11" w:line="250" w:lineRule="auto"/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>To provide children with access to outdoors in all safe weather.</w:t>
      </w:r>
    </w:p>
    <w:p xmlns:wp14="http://schemas.microsoft.com/office/word/2010/wordml" w:rsidRPr="00CB62F8" w:rsidR="00CB62F8" w:rsidP="00CB62F8" w:rsidRDefault="00CB62F8" w14:paraId="3BC95ECC" wp14:textId="77777777">
      <w:pPr>
        <w:numPr>
          <w:ilvl w:val="0"/>
          <w:numId w:val="24"/>
        </w:numPr>
        <w:spacing w:after="11" w:line="250" w:lineRule="auto"/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>To provide the children will opportunities to explore the natural environment and have adventures.</w:t>
      </w:r>
    </w:p>
    <w:p xmlns:wp14="http://schemas.microsoft.com/office/word/2010/wordml" w:rsidRPr="00CB62F8" w:rsidR="00CB62F8" w:rsidP="00CB62F8" w:rsidRDefault="00CB62F8" w14:paraId="712B93A7" wp14:textId="77777777">
      <w:pPr>
        <w:numPr>
          <w:ilvl w:val="0"/>
          <w:numId w:val="24"/>
        </w:numPr>
        <w:spacing w:after="11" w:line="250" w:lineRule="auto"/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To provide exciting opportunities through Forest School activities. </w:t>
      </w:r>
    </w:p>
    <w:p xmlns:wp14="http://schemas.microsoft.com/office/word/2010/wordml" w:rsidRPr="00CB62F8" w:rsidR="00CB62F8" w:rsidP="00CB62F8" w:rsidRDefault="00CB62F8" w14:paraId="0E27B00A" wp14:textId="77777777">
      <w:pPr>
        <w:spacing w:after="0"/>
        <w:ind w:left="23" w:firstLine="75"/>
        <w:jc w:val="both"/>
        <w:rPr>
          <w:rFonts w:ascii="Comic Sans MS" w:hAnsi="Comic Sans MS"/>
          <w:sz w:val="24"/>
          <w:szCs w:val="24"/>
        </w:rPr>
      </w:pPr>
    </w:p>
    <w:p xmlns:wp14="http://schemas.microsoft.com/office/word/2010/wordml" w:rsidRPr="00CB62F8" w:rsidR="00CB62F8" w:rsidP="00CB62F8" w:rsidRDefault="00CB62F8" w14:paraId="5BA7D9D8" wp14:textId="77777777">
      <w:pPr>
        <w:spacing w:after="4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  <w:u w:val="single" w:color="000000"/>
        </w:rPr>
        <w:t>We aim to:</w:t>
      </w:r>
      <w:r w:rsidRPr="00CB62F8">
        <w:rPr>
          <w:rFonts w:ascii="Comic Sans MS" w:hAnsi="Comic Sans MS"/>
          <w:sz w:val="24"/>
          <w:szCs w:val="24"/>
        </w:rPr>
        <w:t xml:space="preserve"> </w:t>
      </w:r>
    </w:p>
    <w:p xmlns:wp14="http://schemas.microsoft.com/office/word/2010/wordml" w:rsidRPr="00CB62F8" w:rsidR="00CB62F8" w:rsidP="00CB62F8" w:rsidRDefault="00CB62F8" w14:paraId="6447D4C9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Provide access to the outdoor environment throughout the day. </w:t>
      </w:r>
    </w:p>
    <w:p xmlns:wp14="http://schemas.microsoft.com/office/word/2010/wordml" w:rsidRPr="00CB62F8" w:rsidR="00CB62F8" w:rsidP="00CB62F8" w:rsidRDefault="00CB62F8" w14:paraId="537E574B" wp14:textId="75F41392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5071CF49" w:rsidR="2D8B05FA">
        <w:rPr>
          <w:rFonts w:ascii="Comic Sans MS" w:hAnsi="Comic Sans MS"/>
          <w:sz w:val="24"/>
          <w:szCs w:val="24"/>
        </w:rPr>
        <w:t>Provide continuous provision</w:t>
      </w:r>
      <w:r w:rsidRPr="5071CF49" w:rsidR="3826427A">
        <w:rPr>
          <w:rFonts w:ascii="Comic Sans MS" w:hAnsi="Comic Sans MS"/>
          <w:sz w:val="24"/>
          <w:szCs w:val="24"/>
        </w:rPr>
        <w:t xml:space="preserve"> </w:t>
      </w:r>
      <w:r w:rsidRPr="5071CF49" w:rsidR="2D8B05FA">
        <w:rPr>
          <w:rFonts w:ascii="Comic Sans MS" w:hAnsi="Comic Sans MS"/>
          <w:sz w:val="24"/>
          <w:szCs w:val="24"/>
        </w:rPr>
        <w:t xml:space="preserve">to encourage independent learners in the outdoor environment. </w:t>
      </w:r>
    </w:p>
    <w:p xmlns:wp14="http://schemas.microsoft.com/office/word/2010/wordml" w:rsidR="00CB62F8" w:rsidP="00CB62F8" w:rsidRDefault="00CB62F8" w14:paraId="552438CC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Provide learning experiences which enable the children; to be engaged in their playing and exploring, show motivation and create and think critically for themselves. </w:t>
      </w:r>
    </w:p>
    <w:p xmlns:wp14="http://schemas.microsoft.com/office/word/2010/wordml" w:rsidRPr="00CB62F8" w:rsidR="00CB62F8" w:rsidP="00CB62F8" w:rsidRDefault="00CB62F8" w14:paraId="103449C6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Plan for a good balance between child –led and adult initiated experiences. </w:t>
      </w:r>
    </w:p>
    <w:p xmlns:wp14="http://schemas.microsoft.com/office/word/2010/wordml" w:rsidRPr="00CB62F8" w:rsidR="00CB62F8" w:rsidP="00CB62F8" w:rsidRDefault="00CB62F8" w14:paraId="3C6780BF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Observe and record children’s learning in the outdoor environment to inform future planning. </w:t>
      </w:r>
    </w:p>
    <w:p xmlns:wp14="http://schemas.microsoft.com/office/word/2010/wordml" w:rsidRPr="00CB62F8" w:rsidR="00CB62F8" w:rsidP="00CB62F8" w:rsidRDefault="00CB62F8" w14:paraId="1F63DCF0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Ensure the outdoor environment is exciting and stimulating for the children.  </w:t>
      </w:r>
    </w:p>
    <w:p xmlns:wp14="http://schemas.microsoft.com/office/word/2010/wordml" w:rsidRPr="00CB62F8" w:rsidR="00CB62F8" w:rsidP="00CB62F8" w:rsidRDefault="00CB62F8" w14:paraId="60061E4C" wp14:textId="77777777">
      <w:pPr>
        <w:spacing w:after="0"/>
        <w:ind w:left="23" w:firstLine="75"/>
        <w:jc w:val="both"/>
        <w:rPr>
          <w:rFonts w:ascii="Comic Sans MS" w:hAnsi="Comic Sans MS"/>
          <w:sz w:val="24"/>
          <w:szCs w:val="24"/>
        </w:rPr>
      </w:pPr>
    </w:p>
    <w:p xmlns:wp14="http://schemas.microsoft.com/office/word/2010/wordml" w:rsidRPr="00CB62F8" w:rsidR="00CB62F8" w:rsidP="00CB62F8" w:rsidRDefault="00CB62F8" w14:paraId="6AFA8B11" wp14:textId="77777777">
      <w:pPr>
        <w:spacing w:after="4"/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  <w:u w:val="single" w:color="000000"/>
        </w:rPr>
        <w:t>The staff will:</w:t>
      </w:r>
      <w:r w:rsidRPr="00CB62F8">
        <w:rPr>
          <w:rFonts w:ascii="Comic Sans MS" w:hAnsi="Comic Sans MS"/>
          <w:sz w:val="24"/>
          <w:szCs w:val="24"/>
        </w:rPr>
        <w:t xml:space="preserve"> </w:t>
      </w:r>
    </w:p>
    <w:p xmlns:wp14="http://schemas.microsoft.com/office/word/2010/wordml" w:rsidRPr="00CB62F8" w:rsidR="00CB62F8" w:rsidP="00CB62F8" w:rsidRDefault="00CB62F8" w14:paraId="558B0B73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Ensure the children wear appropriate clothing for example rain coats and wellies. </w:t>
      </w:r>
    </w:p>
    <w:p xmlns:wp14="http://schemas.microsoft.com/office/word/2010/wordml" w:rsidRPr="00CB62F8" w:rsidR="00CB62F8" w:rsidP="00CB62F8" w:rsidRDefault="00CB62F8" w14:paraId="736B641F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Plan for a wide range of exciting and stimulating experiences, planning to meet all children’s interests and needs. </w:t>
      </w:r>
    </w:p>
    <w:p xmlns:wp14="http://schemas.microsoft.com/office/word/2010/wordml" w:rsidRPr="00CB62F8" w:rsidR="00CB62F8" w:rsidP="00CB62F8" w:rsidRDefault="00CB62F8" w14:paraId="2A15C14D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Encourage children to be independent learners. </w:t>
      </w:r>
    </w:p>
    <w:p xmlns:wp14="http://schemas.microsoft.com/office/word/2010/wordml" w:rsidRPr="00CB62F8" w:rsidR="00CB62F8" w:rsidP="00CB62F8" w:rsidRDefault="00CB62F8" w14:paraId="1DC1B093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Encourage children to use the outdoor grounds to explore and investigate. </w:t>
      </w:r>
    </w:p>
    <w:p xmlns:wp14="http://schemas.microsoft.com/office/word/2010/wordml" w:rsidRPr="00CB62F8" w:rsidR="00CB62F8" w:rsidP="00CB62F8" w:rsidRDefault="00CB62F8" w14:paraId="39F538A9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5071CF49" w:rsidR="2D8B05FA">
        <w:rPr>
          <w:rFonts w:ascii="Comic Sans MS" w:hAnsi="Comic Sans MS"/>
          <w:sz w:val="24"/>
          <w:szCs w:val="24"/>
        </w:rPr>
        <w:t xml:space="preserve">Encourage children to use their characteristics of effective learning skills.  </w:t>
      </w:r>
    </w:p>
    <w:p w:rsidR="1F73D9FA" w:rsidP="5071CF49" w:rsidRDefault="1F73D9FA" w14:paraId="3E4C1B2A" w14:textId="547C3548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5071CF49" w:rsidR="1F73D9FA">
        <w:rPr>
          <w:rFonts w:ascii="Comic Sans MS" w:hAnsi="Comic Sans MS"/>
          <w:sz w:val="24"/>
          <w:szCs w:val="24"/>
        </w:rPr>
        <w:t>Allow the children the opportunities to practise and build up ideas, concepts and skills</w:t>
      </w:r>
    </w:p>
    <w:p w:rsidR="1F73D9FA" w:rsidP="5071CF49" w:rsidRDefault="1F73D9FA" w14:paraId="3E332EB7" w14:textId="2B1613F3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5071CF49" w:rsidR="1F73D9FA">
        <w:rPr>
          <w:rFonts w:ascii="Comic Sans MS" w:hAnsi="Comic Sans MS"/>
          <w:sz w:val="24"/>
          <w:szCs w:val="24"/>
        </w:rPr>
        <w:t xml:space="preserve">Teach the children how to control impulses and understand rules </w:t>
      </w:r>
    </w:p>
    <w:p w:rsidR="1F73D9FA" w:rsidP="5071CF49" w:rsidRDefault="1F73D9FA" w14:paraId="39AA3A79" w14:textId="6AD69ED6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5071CF49" w:rsidR="1F73D9FA">
        <w:rPr>
          <w:rFonts w:ascii="Comic Sans MS" w:hAnsi="Comic Sans MS"/>
          <w:sz w:val="24"/>
          <w:szCs w:val="24"/>
        </w:rPr>
        <w:t xml:space="preserve">Allow children to think creatively and imaginatively </w:t>
      </w:r>
    </w:p>
    <w:p w:rsidR="1F73D9FA" w:rsidP="5071CF49" w:rsidRDefault="1F73D9FA" w14:paraId="164102CA" w14:textId="09773FBE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5071CF49" w:rsidR="1F73D9FA">
        <w:rPr>
          <w:rFonts w:ascii="Comic Sans MS" w:hAnsi="Comic Sans MS"/>
          <w:sz w:val="24"/>
          <w:szCs w:val="24"/>
        </w:rPr>
        <w:t>Encourage children to think creatively and imaginatively</w:t>
      </w:r>
    </w:p>
    <w:p w:rsidR="1F73D9FA" w:rsidP="5071CF49" w:rsidRDefault="1F73D9FA" w14:paraId="2C02DC74" w14:textId="66334E23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5071CF49" w:rsidR="1F73D9FA">
        <w:rPr>
          <w:rFonts w:ascii="Comic Sans MS" w:hAnsi="Comic Sans MS"/>
          <w:sz w:val="24"/>
          <w:szCs w:val="24"/>
        </w:rPr>
        <w:t xml:space="preserve">Teach the children to express feelings or re-live experiences in controlled and safe situations </w:t>
      </w:r>
    </w:p>
    <w:p xmlns:wp14="http://schemas.microsoft.com/office/word/2010/wordml" w:rsidRPr="00CB62F8" w:rsidR="00CB62F8" w:rsidP="5071CF49" w:rsidRDefault="00CB62F8" w14:paraId="479765E9" wp14:textId="4E4C2D60">
      <w:pPr>
        <w:pStyle w:val="Normal"/>
        <w:spacing w:after="0"/>
        <w:ind w:left="18"/>
        <w:jc w:val="both"/>
        <w:rPr>
          <w:rFonts w:ascii="Comic Sans MS" w:hAnsi="Comic Sans MS"/>
          <w:sz w:val="24"/>
          <w:szCs w:val="24"/>
        </w:rPr>
      </w:pPr>
      <w:r w:rsidRPr="5071CF49" w:rsidR="2D8B05FA">
        <w:rPr>
          <w:rFonts w:ascii="Comic Sans MS" w:hAnsi="Comic Sans MS"/>
          <w:sz w:val="24"/>
          <w:szCs w:val="24"/>
          <w:u w:val="single"/>
        </w:rPr>
        <w:t>Monitoring and Evaluation:</w:t>
      </w:r>
      <w:r w:rsidRPr="5071CF49" w:rsidR="2D8B05FA">
        <w:rPr>
          <w:rFonts w:ascii="Comic Sans MS" w:hAnsi="Comic Sans MS"/>
          <w:sz w:val="24"/>
          <w:szCs w:val="24"/>
        </w:rPr>
        <w:t xml:space="preserve"> </w:t>
      </w:r>
    </w:p>
    <w:p xmlns:wp14="http://schemas.microsoft.com/office/word/2010/wordml" w:rsidRPr="00CB62F8" w:rsidR="00CB62F8" w:rsidP="00CB62F8" w:rsidRDefault="00CB62F8" w14:paraId="70060390" wp14:textId="77777777">
      <w:pPr>
        <w:spacing w:after="34" w:line="227" w:lineRule="auto"/>
        <w:jc w:val="both"/>
        <w:rPr>
          <w:rFonts w:ascii="Comic Sans MS" w:hAnsi="Comic Sans MS"/>
          <w:sz w:val="24"/>
          <w:szCs w:val="24"/>
          <w:u w:val="single"/>
        </w:rPr>
      </w:pPr>
      <w:r w:rsidRPr="00CB62F8">
        <w:rPr>
          <w:rFonts w:ascii="Comic Sans MS" w:hAnsi="Comic Sans MS"/>
          <w:sz w:val="24"/>
          <w:szCs w:val="24"/>
          <w:u w:val="single"/>
        </w:rPr>
        <w:t xml:space="preserve">This will include: </w:t>
      </w:r>
    </w:p>
    <w:p xmlns:wp14="http://schemas.microsoft.com/office/word/2010/wordml" w:rsidRPr="00CB62F8" w:rsidR="00CB62F8" w:rsidP="00CB62F8" w:rsidRDefault="00CB62F8" w14:paraId="2A100242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Staff observations of children, discussions and feedback. </w:t>
      </w:r>
    </w:p>
    <w:p xmlns:wp14="http://schemas.microsoft.com/office/word/2010/wordml" w:rsidRPr="00CB62F8" w:rsidR="00CB62F8" w:rsidP="00CB62F8" w:rsidRDefault="00CB62F8" w14:paraId="55142BF8" wp14:textId="37615C2A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5071CF49" w:rsidR="09D48BAA">
        <w:rPr>
          <w:rFonts w:ascii="Comic Sans MS" w:hAnsi="Comic Sans MS"/>
          <w:sz w:val="24"/>
          <w:szCs w:val="24"/>
        </w:rPr>
        <w:t>D</w:t>
      </w:r>
      <w:r w:rsidRPr="5071CF49" w:rsidR="2D8B05FA">
        <w:rPr>
          <w:rFonts w:ascii="Comic Sans MS" w:hAnsi="Comic Sans MS"/>
          <w:sz w:val="24"/>
          <w:szCs w:val="24"/>
        </w:rPr>
        <w:t>iscussing and reviewing the validity of the policy to ensure it is meeting the needs of all children and special needs children</w:t>
      </w:r>
      <w:r w:rsidRPr="5071CF49" w:rsidR="2D8B05FA">
        <w:rPr>
          <w:rFonts w:ascii="Comic Sans MS" w:hAnsi="Comic Sans MS"/>
          <w:sz w:val="24"/>
          <w:szCs w:val="24"/>
        </w:rPr>
        <w:t xml:space="preserve">.  </w:t>
      </w:r>
    </w:p>
    <w:p xmlns:wp14="http://schemas.microsoft.com/office/word/2010/wordml" w:rsidRPr="00CB62F8" w:rsidR="00CB62F8" w:rsidP="00CB62F8" w:rsidRDefault="00CB62F8" w14:paraId="5676D25D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>Discussion and feedback from the children.</w:t>
      </w:r>
    </w:p>
    <w:p xmlns:wp14="http://schemas.microsoft.com/office/word/2010/wordml" w:rsidRPr="00CB62F8" w:rsidR="00CB62F8" w:rsidP="00CB62F8" w:rsidRDefault="00CB62F8" w14:paraId="4B94D5A5" wp14:textId="77777777">
      <w:pPr>
        <w:spacing w:after="0"/>
        <w:ind w:left="23" w:firstLine="75"/>
        <w:jc w:val="both"/>
        <w:rPr>
          <w:rFonts w:ascii="Comic Sans MS" w:hAnsi="Comic Sans MS"/>
          <w:sz w:val="24"/>
          <w:szCs w:val="24"/>
        </w:rPr>
      </w:pPr>
    </w:p>
    <w:p xmlns:wp14="http://schemas.microsoft.com/office/word/2010/wordml" w:rsidRPr="00CB62F8" w:rsidR="00CB62F8" w:rsidP="00CB62F8" w:rsidRDefault="00CB62F8" w14:paraId="31BE7C26" wp14:textId="77777777">
      <w:pPr>
        <w:spacing w:after="4"/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  <w:u w:val="single" w:color="000000"/>
        </w:rPr>
        <w:t xml:space="preserve">Health and Safety (Refer to the Health and Safety Policy &amp; Outdoor Play/ Forest School Risk Assessment)  </w:t>
      </w:r>
    </w:p>
    <w:p xmlns:wp14="http://schemas.microsoft.com/office/word/2010/wordml" w:rsidRPr="00CB62F8" w:rsidR="00CB62F8" w:rsidP="00CB62F8" w:rsidRDefault="00CB62F8" w14:paraId="70919415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Site supervisor to check the grounds daily and carry out a litter pickup. </w:t>
      </w:r>
    </w:p>
    <w:p xmlns:wp14="http://schemas.microsoft.com/office/word/2010/wordml" w:rsidRPr="00CB62F8" w:rsidR="00CB62F8" w:rsidP="00CB62F8" w:rsidRDefault="00CB62F8" w14:paraId="6BB4D50A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Staff to do a visual check before the children access outdoors. </w:t>
      </w:r>
    </w:p>
    <w:p xmlns:wp14="http://schemas.microsoft.com/office/word/2010/wordml" w:rsidRPr="00CB62F8" w:rsidR="00CB62F8" w:rsidP="00CB62F8" w:rsidRDefault="00CB62F8" w14:paraId="61258917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5071CF49" w:rsidR="2D8B05FA">
        <w:rPr>
          <w:rFonts w:ascii="Comic Sans MS" w:hAnsi="Comic Sans MS"/>
          <w:sz w:val="24"/>
          <w:szCs w:val="24"/>
        </w:rPr>
        <w:t xml:space="preserve">Staff to ensure both gates are closed and locked at all times. </w:t>
      </w:r>
    </w:p>
    <w:p w:rsidR="75369B32" w:rsidP="5071CF49" w:rsidRDefault="75369B32" w14:paraId="35B0FD4B" w14:textId="21A796E4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5071CF49" w:rsidR="75369B32">
        <w:rPr>
          <w:rFonts w:ascii="Comic Sans MS" w:hAnsi="Comic Sans MS"/>
          <w:sz w:val="24"/>
          <w:szCs w:val="24"/>
        </w:rPr>
        <w:t xml:space="preserve">Staff to close the field gate when children are out on the field </w:t>
      </w:r>
    </w:p>
    <w:p xmlns:wp14="http://schemas.microsoft.com/office/word/2010/wordml" w:rsidRPr="00CB62F8" w:rsidR="00CB62F8" w:rsidP="00CB62F8" w:rsidRDefault="00CB62F8" w14:paraId="69B8F450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Child-Adult ratio maintained. </w:t>
      </w:r>
    </w:p>
    <w:p xmlns:wp14="http://schemas.microsoft.com/office/word/2010/wordml" w:rsidRPr="00CB62F8" w:rsidR="00CB62F8" w:rsidP="00CB62F8" w:rsidRDefault="00CB62F8" w14:paraId="4185AB8E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Risk assessments to be carried out on enhanced/ messy play provisions.  </w:t>
      </w:r>
    </w:p>
    <w:p xmlns:wp14="http://schemas.microsoft.com/office/word/2010/wordml" w:rsidRPr="00CB62F8" w:rsidR="00CB62F8" w:rsidP="00CB62F8" w:rsidRDefault="00CB62F8" w14:paraId="3DEEC669" wp14:textId="77777777">
      <w:pPr>
        <w:spacing w:after="0"/>
        <w:ind w:left="23" w:firstLine="75"/>
        <w:jc w:val="both"/>
        <w:rPr>
          <w:rFonts w:ascii="Comic Sans MS" w:hAnsi="Comic Sans MS"/>
          <w:sz w:val="24"/>
          <w:szCs w:val="24"/>
        </w:rPr>
      </w:pPr>
    </w:p>
    <w:p xmlns:wp14="http://schemas.microsoft.com/office/word/2010/wordml" w:rsidRPr="00CB62F8" w:rsidR="00CB62F8" w:rsidP="00CB62F8" w:rsidRDefault="00CB62F8" w14:paraId="446C6144" wp14:textId="77777777">
      <w:pPr>
        <w:spacing w:after="4"/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  <w:u w:val="single" w:color="000000"/>
        </w:rPr>
        <w:t>Equal Opportunities:</w:t>
      </w:r>
      <w:r w:rsidRPr="00CB62F8">
        <w:rPr>
          <w:rFonts w:ascii="Comic Sans MS" w:hAnsi="Comic Sans MS"/>
          <w:sz w:val="24"/>
          <w:szCs w:val="24"/>
        </w:rPr>
        <w:t xml:space="preserve"> </w:t>
      </w:r>
    </w:p>
    <w:p xmlns:wp14="http://schemas.microsoft.com/office/word/2010/wordml" w:rsidRPr="00CB62F8" w:rsidR="00CB62F8" w:rsidP="00CB62F8" w:rsidRDefault="00CB62F8" w14:paraId="77586C54" wp14:textId="77777777">
      <w:pPr>
        <w:pStyle w:val="ListParagraph"/>
        <w:numPr>
          <w:ilvl w:val="0"/>
          <w:numId w:val="24"/>
        </w:numPr>
        <w:jc w:val="both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All children will have access to the outdoor play curriculum regardless of gender, special educational needs, race, home or cultural background.  </w:t>
      </w:r>
    </w:p>
    <w:p xmlns:wp14="http://schemas.microsoft.com/office/word/2010/wordml" w:rsidRPr="00CB62F8" w:rsidR="00CB62F8" w:rsidP="00CB62F8" w:rsidRDefault="00CB62F8" w14:paraId="29D6B04F" wp14:textId="77777777">
      <w:pPr>
        <w:spacing w:after="0"/>
        <w:ind w:left="23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 </w:t>
      </w:r>
    </w:p>
    <w:p xmlns:wp14="http://schemas.microsoft.com/office/word/2010/wordml" w:rsidRPr="00CB62F8" w:rsidR="00CB62F8" w:rsidP="00CB62F8" w:rsidRDefault="00CB62F8" w14:paraId="0A6959E7" wp14:textId="77777777">
      <w:pPr>
        <w:spacing w:after="0"/>
        <w:ind w:left="23"/>
        <w:rPr>
          <w:rFonts w:ascii="Comic Sans MS" w:hAnsi="Comic Sans MS"/>
          <w:sz w:val="24"/>
          <w:szCs w:val="24"/>
        </w:rPr>
      </w:pPr>
      <w:r w:rsidRPr="00CB62F8">
        <w:rPr>
          <w:rFonts w:ascii="Comic Sans MS" w:hAnsi="Comic Sans MS"/>
          <w:sz w:val="24"/>
          <w:szCs w:val="24"/>
        </w:rPr>
        <w:t xml:space="preserve"> </w:t>
      </w:r>
    </w:p>
    <w:p xmlns:wp14="http://schemas.microsoft.com/office/word/2010/wordml" w:rsidRPr="00CB62F8" w:rsidR="00CB62F8" w:rsidP="00CB62F8" w:rsidRDefault="00CB62F8" w14:paraId="206E736E" wp14:textId="609495A3">
      <w:pPr>
        <w:spacing w:after="0"/>
        <w:ind w:left="23"/>
      </w:pPr>
      <w:r w:rsidRPr="5071CF49" w:rsidR="2D8B05FA">
        <w:rPr>
          <w:rFonts w:ascii="Comic Sans MS" w:hAnsi="Comic Sans MS"/>
          <w:sz w:val="24"/>
          <w:szCs w:val="24"/>
        </w:rPr>
        <w:t xml:space="preserve"> </w:t>
      </w:r>
      <w:r w:rsidRPr="5071CF49" w:rsidR="3897CFD8">
        <w:rPr>
          <w:rFonts w:ascii="Comic Sans MS" w:hAnsi="Comic Sans MS"/>
          <w:sz w:val="24"/>
          <w:szCs w:val="24"/>
        </w:rPr>
        <w:t xml:space="preserve">This policy was </w:t>
      </w:r>
      <w:r w:rsidRPr="5071CF49" w:rsidR="3897CFD8">
        <w:rPr>
          <w:rFonts w:ascii="Comic Sans MS" w:hAnsi="Comic Sans MS"/>
          <w:sz w:val="24"/>
          <w:szCs w:val="24"/>
        </w:rPr>
        <w:t>written:</w:t>
      </w:r>
      <w:r w:rsidRPr="5071CF49" w:rsidR="3897CFD8">
        <w:rPr>
          <w:rFonts w:ascii="Comic Sans MS" w:hAnsi="Comic Sans MS"/>
          <w:sz w:val="24"/>
          <w:szCs w:val="24"/>
        </w:rPr>
        <w:t xml:space="preserve"> September 2026</w:t>
      </w:r>
    </w:p>
    <w:p w:rsidR="3897CFD8" w:rsidP="5071CF49" w:rsidRDefault="3897CFD8" w14:paraId="70E458BE" w14:textId="421397D5">
      <w:pPr>
        <w:spacing w:after="0"/>
        <w:ind w:left="23"/>
        <w:rPr>
          <w:rFonts w:ascii="Comic Sans MS" w:hAnsi="Comic Sans MS"/>
          <w:sz w:val="24"/>
          <w:szCs w:val="24"/>
        </w:rPr>
      </w:pPr>
      <w:r w:rsidRPr="5071CF49" w:rsidR="3897CFD8">
        <w:rPr>
          <w:rFonts w:ascii="Comic Sans MS" w:hAnsi="Comic Sans MS"/>
          <w:sz w:val="24"/>
          <w:szCs w:val="24"/>
        </w:rPr>
        <w:t>This policy will be reviewed: September 2028</w:t>
      </w:r>
    </w:p>
    <w:p xmlns:wp14="http://schemas.microsoft.com/office/word/2010/wordml" w:rsidRPr="00BA418E" w:rsidR="00BA418E" w:rsidRDefault="00BA418E" w14:paraId="3656B9AB" wp14:textId="77777777">
      <w:pPr>
        <w:rPr>
          <w:u w:val="single"/>
        </w:rPr>
      </w:pPr>
      <w:bookmarkStart w:name="_GoBack" w:id="0"/>
      <w:bookmarkEnd w:id="0"/>
    </w:p>
    <w:sectPr w:rsidRPr="00BA418E" w:rsidR="00BA418E" w:rsidSect="00FA5B12">
      <w:pgSz w:w="11906" w:h="16838" w:orient="portrait"/>
      <w:pgMar w:top="1440" w:right="113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6C61D5" w:rsidP="00CC5D5F" w:rsidRDefault="006C61D5" w14:paraId="45FB0818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6C61D5" w:rsidP="00CC5D5F" w:rsidRDefault="006C61D5" w14:paraId="049F31CB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6C61D5" w:rsidP="00CC5D5F" w:rsidRDefault="006C61D5" w14:paraId="53128261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6C61D5" w:rsidP="00CC5D5F" w:rsidRDefault="006C61D5" w14:paraId="62486C05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864AA"/>
    <w:multiLevelType w:val="hybridMultilevel"/>
    <w:tmpl w:val="3552E8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1D90BB9"/>
    <w:multiLevelType w:val="hybridMultilevel"/>
    <w:tmpl w:val="EAFA06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2B52A4"/>
    <w:multiLevelType w:val="hybridMultilevel"/>
    <w:tmpl w:val="3C609C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2CA2890"/>
    <w:multiLevelType w:val="hybridMultilevel"/>
    <w:tmpl w:val="A426C7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0B47282"/>
    <w:multiLevelType w:val="hybridMultilevel"/>
    <w:tmpl w:val="75F25DD0"/>
    <w:lvl w:ilvl="0" w:tplc="911412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BFBC20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4C269A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07464E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292AA5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BEDEC5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73CE0C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546C16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13C85A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5" w15:restartNumberingAfterBreak="0">
    <w:nsid w:val="12B85DCE"/>
    <w:multiLevelType w:val="hybridMultilevel"/>
    <w:tmpl w:val="D36E98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40C502A"/>
    <w:multiLevelType w:val="hybridMultilevel"/>
    <w:tmpl w:val="F336E738"/>
    <w:lvl w:ilvl="0" w:tplc="F390847E">
      <w:start w:val="1"/>
      <w:numFmt w:val="decimal"/>
      <w:pStyle w:val="Numberedparagraph"/>
      <w:lvlText w:val="%1."/>
      <w:lvlJc w:val="left"/>
      <w:pPr>
        <w:tabs>
          <w:tab w:val="num" w:pos="567"/>
        </w:tabs>
        <w:ind w:left="0" w:firstLine="0"/>
      </w:pPr>
      <w:rPr>
        <w:rFonts w:hint="default" w:ascii="Tahoma" w:hAnsi="Tahoma"/>
        <w:b w:val="0"/>
        <w:i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7F1327"/>
    <w:multiLevelType w:val="hybridMultilevel"/>
    <w:tmpl w:val="EDEAF0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2BA607D"/>
    <w:multiLevelType w:val="hybridMultilevel"/>
    <w:tmpl w:val="D070E8F4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82E1C3E"/>
    <w:multiLevelType w:val="hybridMultilevel"/>
    <w:tmpl w:val="49EE80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C7D766A"/>
    <w:multiLevelType w:val="hybridMultilevel"/>
    <w:tmpl w:val="1C4E445A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1" w15:restartNumberingAfterBreak="0">
    <w:nsid w:val="3CF3060B"/>
    <w:multiLevelType w:val="hybridMultilevel"/>
    <w:tmpl w:val="0FCAFC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47C179C"/>
    <w:multiLevelType w:val="hybridMultilevel"/>
    <w:tmpl w:val="0B5637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6AB5A47"/>
    <w:multiLevelType w:val="hybridMultilevel"/>
    <w:tmpl w:val="EE5827BA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0BE5309"/>
    <w:multiLevelType w:val="hybridMultilevel"/>
    <w:tmpl w:val="76B0B7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BC429B2"/>
    <w:multiLevelType w:val="hybridMultilevel"/>
    <w:tmpl w:val="99B0835A"/>
    <w:lvl w:ilvl="0" w:tplc="884C35F0">
      <w:start w:val="1"/>
      <w:numFmt w:val="bullet"/>
      <w:lvlText w:val="•"/>
      <w:lvlJc w:val="left"/>
      <w:pPr>
        <w:ind w:left="368"/>
      </w:pPr>
      <w:rPr>
        <w:rFonts w:ascii="Jokerman" w:hAnsi="Jokerman" w:eastAsia="Jokerman" w:cs="Joker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A5F067BA">
      <w:start w:val="1"/>
      <w:numFmt w:val="bullet"/>
      <w:lvlText w:val="o"/>
      <w:lvlJc w:val="left"/>
      <w:pPr>
        <w:ind w:left="1103"/>
      </w:pPr>
      <w:rPr>
        <w:rFonts w:ascii="Jokerman" w:hAnsi="Jokerman" w:eastAsia="Jokerman" w:cs="Joker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B6128790">
      <w:start w:val="1"/>
      <w:numFmt w:val="bullet"/>
      <w:lvlText w:val="▪"/>
      <w:lvlJc w:val="left"/>
      <w:pPr>
        <w:ind w:left="1823"/>
      </w:pPr>
      <w:rPr>
        <w:rFonts w:ascii="Jokerman" w:hAnsi="Jokerman" w:eastAsia="Jokerman" w:cs="Joker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37F87994">
      <w:start w:val="1"/>
      <w:numFmt w:val="bullet"/>
      <w:lvlText w:val="•"/>
      <w:lvlJc w:val="left"/>
      <w:pPr>
        <w:ind w:left="2543"/>
      </w:pPr>
      <w:rPr>
        <w:rFonts w:ascii="Jokerman" w:hAnsi="Jokerman" w:eastAsia="Jokerman" w:cs="Joker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A5740576">
      <w:start w:val="1"/>
      <w:numFmt w:val="bullet"/>
      <w:lvlText w:val="o"/>
      <w:lvlJc w:val="left"/>
      <w:pPr>
        <w:ind w:left="3263"/>
      </w:pPr>
      <w:rPr>
        <w:rFonts w:ascii="Jokerman" w:hAnsi="Jokerman" w:eastAsia="Jokerman" w:cs="Joker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C06EB92C">
      <w:start w:val="1"/>
      <w:numFmt w:val="bullet"/>
      <w:lvlText w:val="▪"/>
      <w:lvlJc w:val="left"/>
      <w:pPr>
        <w:ind w:left="3983"/>
      </w:pPr>
      <w:rPr>
        <w:rFonts w:ascii="Jokerman" w:hAnsi="Jokerman" w:eastAsia="Jokerman" w:cs="Joker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488C92F0">
      <w:start w:val="1"/>
      <w:numFmt w:val="bullet"/>
      <w:lvlText w:val="•"/>
      <w:lvlJc w:val="left"/>
      <w:pPr>
        <w:ind w:left="4703"/>
      </w:pPr>
      <w:rPr>
        <w:rFonts w:ascii="Jokerman" w:hAnsi="Jokerman" w:eastAsia="Jokerman" w:cs="Joker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79344426">
      <w:start w:val="1"/>
      <w:numFmt w:val="bullet"/>
      <w:lvlText w:val="o"/>
      <w:lvlJc w:val="left"/>
      <w:pPr>
        <w:ind w:left="5423"/>
      </w:pPr>
      <w:rPr>
        <w:rFonts w:ascii="Jokerman" w:hAnsi="Jokerman" w:eastAsia="Jokerman" w:cs="Joker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D5FCDCFE">
      <w:start w:val="1"/>
      <w:numFmt w:val="bullet"/>
      <w:lvlText w:val="▪"/>
      <w:lvlJc w:val="left"/>
      <w:pPr>
        <w:ind w:left="6143"/>
      </w:pPr>
      <w:rPr>
        <w:rFonts w:ascii="Jokerman" w:hAnsi="Jokerman" w:eastAsia="Jokerman" w:cs="Joker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6" w15:restartNumberingAfterBreak="0">
    <w:nsid w:val="603774F3"/>
    <w:multiLevelType w:val="hybridMultilevel"/>
    <w:tmpl w:val="9E3249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327262A"/>
    <w:multiLevelType w:val="hybridMultilevel"/>
    <w:tmpl w:val="CA78F6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8E7823"/>
    <w:multiLevelType w:val="hybridMultilevel"/>
    <w:tmpl w:val="542A5B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C69365A"/>
    <w:multiLevelType w:val="hybridMultilevel"/>
    <w:tmpl w:val="A552D8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11B77BB"/>
    <w:multiLevelType w:val="hybridMultilevel"/>
    <w:tmpl w:val="04B63A7E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3C52CCA"/>
    <w:multiLevelType w:val="hybridMultilevel"/>
    <w:tmpl w:val="DF02CF1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4774C80"/>
    <w:multiLevelType w:val="hybridMultilevel"/>
    <w:tmpl w:val="FD008F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708352D"/>
    <w:multiLevelType w:val="hybridMultilevel"/>
    <w:tmpl w:val="2CFE70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7"/>
  </w:num>
  <w:num w:numId="2">
    <w:abstractNumId w:val="11"/>
  </w:num>
  <w:num w:numId="3">
    <w:abstractNumId w:val="2"/>
  </w:num>
  <w:num w:numId="4">
    <w:abstractNumId w:val="18"/>
  </w:num>
  <w:num w:numId="5">
    <w:abstractNumId w:val="19"/>
  </w:num>
  <w:num w:numId="6">
    <w:abstractNumId w:val="0"/>
  </w:num>
  <w:num w:numId="7">
    <w:abstractNumId w:val="22"/>
  </w:num>
  <w:num w:numId="8">
    <w:abstractNumId w:val="13"/>
  </w:num>
  <w:num w:numId="9">
    <w:abstractNumId w:val="20"/>
  </w:num>
  <w:num w:numId="10">
    <w:abstractNumId w:val="21"/>
  </w:num>
  <w:num w:numId="11">
    <w:abstractNumId w:val="16"/>
  </w:num>
  <w:num w:numId="12">
    <w:abstractNumId w:val="9"/>
  </w:num>
  <w:num w:numId="13">
    <w:abstractNumId w:val="3"/>
  </w:num>
  <w:num w:numId="14">
    <w:abstractNumId w:val="5"/>
  </w:num>
  <w:num w:numId="15">
    <w:abstractNumId w:val="7"/>
  </w:num>
  <w:num w:numId="16">
    <w:abstractNumId w:val="10"/>
  </w:num>
  <w:num w:numId="17">
    <w:abstractNumId w:val="12"/>
  </w:num>
  <w:num w:numId="18">
    <w:abstractNumId w:val="14"/>
  </w:num>
  <w:num w:numId="19">
    <w:abstractNumId w:val="6"/>
  </w:num>
  <w:num w:numId="20">
    <w:abstractNumId w:val="8"/>
  </w:num>
  <w:num w:numId="21">
    <w:abstractNumId w:val="4"/>
  </w:num>
  <w:num w:numId="22">
    <w:abstractNumId w:val="15"/>
  </w:num>
  <w:num w:numId="23">
    <w:abstractNumId w:val="23"/>
  </w:num>
  <w:num w:numId="24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view w:val="web"/>
  <w:zoom w:percent="150"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94F"/>
    <w:rsid w:val="0000412B"/>
    <w:rsid w:val="00047D36"/>
    <w:rsid w:val="00060031"/>
    <w:rsid w:val="00075EB0"/>
    <w:rsid w:val="000969FE"/>
    <w:rsid w:val="000B26C7"/>
    <w:rsid w:val="000D09C5"/>
    <w:rsid w:val="000E1A4A"/>
    <w:rsid w:val="00151C04"/>
    <w:rsid w:val="001A3F11"/>
    <w:rsid w:val="00220EF2"/>
    <w:rsid w:val="0023794F"/>
    <w:rsid w:val="00296046"/>
    <w:rsid w:val="002D35A9"/>
    <w:rsid w:val="002E32DF"/>
    <w:rsid w:val="002F175A"/>
    <w:rsid w:val="00320A76"/>
    <w:rsid w:val="0032283B"/>
    <w:rsid w:val="003E55F0"/>
    <w:rsid w:val="004013F4"/>
    <w:rsid w:val="00424D8F"/>
    <w:rsid w:val="0043152E"/>
    <w:rsid w:val="00440727"/>
    <w:rsid w:val="0049165A"/>
    <w:rsid w:val="004A025A"/>
    <w:rsid w:val="004B0BD3"/>
    <w:rsid w:val="005013BB"/>
    <w:rsid w:val="0050704B"/>
    <w:rsid w:val="0051208F"/>
    <w:rsid w:val="00561A74"/>
    <w:rsid w:val="00566ADE"/>
    <w:rsid w:val="00572986"/>
    <w:rsid w:val="00595D6A"/>
    <w:rsid w:val="00607C72"/>
    <w:rsid w:val="00632022"/>
    <w:rsid w:val="00651EB9"/>
    <w:rsid w:val="00681097"/>
    <w:rsid w:val="006A3367"/>
    <w:rsid w:val="006C61D5"/>
    <w:rsid w:val="006D24E9"/>
    <w:rsid w:val="006F292D"/>
    <w:rsid w:val="00754B87"/>
    <w:rsid w:val="00771706"/>
    <w:rsid w:val="007823BE"/>
    <w:rsid w:val="00795957"/>
    <w:rsid w:val="007E56CB"/>
    <w:rsid w:val="00814A60"/>
    <w:rsid w:val="008423C3"/>
    <w:rsid w:val="00844C23"/>
    <w:rsid w:val="00850CA7"/>
    <w:rsid w:val="00883EDB"/>
    <w:rsid w:val="008B0782"/>
    <w:rsid w:val="008E250F"/>
    <w:rsid w:val="00906B35"/>
    <w:rsid w:val="00982A30"/>
    <w:rsid w:val="009A4802"/>
    <w:rsid w:val="009C7001"/>
    <w:rsid w:val="009E0FF9"/>
    <w:rsid w:val="00A2125C"/>
    <w:rsid w:val="00A3214F"/>
    <w:rsid w:val="00A42978"/>
    <w:rsid w:val="00A44CA5"/>
    <w:rsid w:val="00A73EB4"/>
    <w:rsid w:val="00B0251D"/>
    <w:rsid w:val="00B066F5"/>
    <w:rsid w:val="00B44FB6"/>
    <w:rsid w:val="00B51196"/>
    <w:rsid w:val="00B81D33"/>
    <w:rsid w:val="00BA418E"/>
    <w:rsid w:val="00BA6493"/>
    <w:rsid w:val="00BC4C85"/>
    <w:rsid w:val="00C110FE"/>
    <w:rsid w:val="00C1373C"/>
    <w:rsid w:val="00C22C75"/>
    <w:rsid w:val="00C372EB"/>
    <w:rsid w:val="00CB27B0"/>
    <w:rsid w:val="00CB5EA8"/>
    <w:rsid w:val="00CB62F8"/>
    <w:rsid w:val="00CC5D5F"/>
    <w:rsid w:val="00CE1B9F"/>
    <w:rsid w:val="00CE49D9"/>
    <w:rsid w:val="00D27ED9"/>
    <w:rsid w:val="00D57594"/>
    <w:rsid w:val="00D57CB2"/>
    <w:rsid w:val="00D645D6"/>
    <w:rsid w:val="00D742B9"/>
    <w:rsid w:val="00DC030D"/>
    <w:rsid w:val="00DD2755"/>
    <w:rsid w:val="00DE27ED"/>
    <w:rsid w:val="00DF1BCE"/>
    <w:rsid w:val="00E02664"/>
    <w:rsid w:val="00E06C7D"/>
    <w:rsid w:val="00E13CED"/>
    <w:rsid w:val="00E255E9"/>
    <w:rsid w:val="00E57F0C"/>
    <w:rsid w:val="00E62E2D"/>
    <w:rsid w:val="00E92433"/>
    <w:rsid w:val="00EC3BEB"/>
    <w:rsid w:val="00ED4857"/>
    <w:rsid w:val="00EE36AE"/>
    <w:rsid w:val="00F114FC"/>
    <w:rsid w:val="00F22FD7"/>
    <w:rsid w:val="00FA11DA"/>
    <w:rsid w:val="00FA5B12"/>
    <w:rsid w:val="00FB6ABF"/>
    <w:rsid w:val="00FF3C05"/>
    <w:rsid w:val="05121CC5"/>
    <w:rsid w:val="09D48BAA"/>
    <w:rsid w:val="0E98ECAE"/>
    <w:rsid w:val="10C4C65A"/>
    <w:rsid w:val="1F73D9FA"/>
    <w:rsid w:val="20A17A42"/>
    <w:rsid w:val="2D8B05FA"/>
    <w:rsid w:val="3826427A"/>
    <w:rsid w:val="3897CFD8"/>
    <w:rsid w:val="41FF7297"/>
    <w:rsid w:val="448D5BEA"/>
    <w:rsid w:val="4BA8D2CC"/>
    <w:rsid w:val="5071CF49"/>
    <w:rsid w:val="6BDC9248"/>
    <w:rsid w:val="73D89C2A"/>
    <w:rsid w:val="75369B32"/>
    <w:rsid w:val="75FD11DB"/>
    <w:rsid w:val="7BF9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CBFB1D"/>
  <w15:docId w15:val="{1F53C037-3880-4605-A1E8-DCEF36FA7C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220EF2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9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79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3794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C5D5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C5D5F"/>
  </w:style>
  <w:style w:type="paragraph" w:styleId="Footer">
    <w:name w:val="footer"/>
    <w:basedOn w:val="Normal"/>
    <w:link w:val="FooterChar"/>
    <w:uiPriority w:val="99"/>
    <w:unhideWhenUsed/>
    <w:rsid w:val="00CC5D5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C5D5F"/>
  </w:style>
  <w:style w:type="paragraph" w:styleId="NoSpacing">
    <w:name w:val="No Spacing"/>
    <w:uiPriority w:val="1"/>
    <w:qFormat/>
    <w:rsid w:val="00BA418E"/>
    <w:pPr>
      <w:spacing w:after="0" w:line="240" w:lineRule="auto"/>
    </w:pPr>
  </w:style>
  <w:style w:type="paragraph" w:styleId="Default" w:customStyle="1">
    <w:name w:val="Default"/>
    <w:rsid w:val="008B0782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eastAsia="en-GB"/>
    </w:rPr>
  </w:style>
  <w:style w:type="paragraph" w:styleId="Numberedparagraph" w:customStyle="1">
    <w:name w:val="Numbered paragraph"/>
    <w:basedOn w:val="Normal"/>
    <w:rsid w:val="00B81D33"/>
    <w:pPr>
      <w:numPr>
        <w:numId w:val="19"/>
      </w:numPr>
      <w:spacing w:after="240" w:line="240" w:lineRule="auto"/>
      <w:ind w:left="567" w:hanging="567"/>
    </w:pPr>
    <w:rPr>
      <w:rFonts w:ascii="Tahoma" w:hAnsi="Tahoma" w:eastAsia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C189435168684B9B4887CBF9583633" ma:contentTypeVersion="12" ma:contentTypeDescription="Create a new document." ma:contentTypeScope="" ma:versionID="bc67acbb8adcb2a1e7e9ad1ee11eeaa4">
  <xsd:schema xmlns:xsd="http://www.w3.org/2001/XMLSchema" xmlns:xs="http://www.w3.org/2001/XMLSchema" xmlns:p="http://schemas.microsoft.com/office/2006/metadata/properties" xmlns:ns2="3436f2b2-e304-4a2c-b9f7-caa17ff12fbd" xmlns:ns3="8ed8a616-89c0-4aa0-9444-cf867b0bcf78" targetNamespace="http://schemas.microsoft.com/office/2006/metadata/properties" ma:root="true" ma:fieldsID="5c186f60e2912823b59982043b727ae9" ns2:_="" ns3:_="">
    <xsd:import namespace="3436f2b2-e304-4a2c-b9f7-caa17ff12fbd"/>
    <xsd:import namespace="8ed8a616-89c0-4aa0-9444-cf867b0bc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36f2b2-e304-4a2c-b9f7-caa17ff12f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7e82173-1370-4f2e-92ee-c35a574def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8a616-89c0-4aa0-9444-cf867b0bcf7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b738df5-3b5b-4449-a6bd-cf0b4611378e}" ma:internalName="TaxCatchAll" ma:showField="CatchAllData" ma:web="8ed8a616-89c0-4aa0-9444-cf867b0bc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36f2b2-e304-4a2c-b9f7-caa17ff12fbd">
      <Terms xmlns="http://schemas.microsoft.com/office/infopath/2007/PartnerControls"/>
    </lcf76f155ced4ddcb4097134ff3c332f>
    <TaxCatchAll xmlns="8ed8a616-89c0-4aa0-9444-cf867b0bcf78" xsi:nil="true"/>
  </documentManagement>
</p:properties>
</file>

<file path=customXml/itemProps1.xml><?xml version="1.0" encoding="utf-8"?>
<ds:datastoreItem xmlns:ds="http://schemas.openxmlformats.org/officeDocument/2006/customXml" ds:itemID="{EB6C6D25-66CB-459C-B393-F878BB4427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7FBB3C-8489-4404-8AB7-140E8DB9D239}"/>
</file>

<file path=customXml/itemProps3.xml><?xml version="1.0" encoding="utf-8"?>
<ds:datastoreItem xmlns:ds="http://schemas.openxmlformats.org/officeDocument/2006/customXml" ds:itemID="{B6B991D2-A8D0-422C-97B9-8D4AEFA9C31A}"/>
</file>

<file path=customXml/itemProps4.xml><?xml version="1.0" encoding="utf-8"?>
<ds:datastoreItem xmlns:ds="http://schemas.openxmlformats.org/officeDocument/2006/customXml" ds:itemID="{F479E1B2-E111-4F84-9AB5-A0CA2C1A5CD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Hodgson</dc:creator>
  <cp:lastModifiedBy>Foley, Nicola</cp:lastModifiedBy>
  <cp:revision>3</cp:revision>
  <cp:lastPrinted>2019-10-29T11:34:00Z</cp:lastPrinted>
  <dcterms:created xsi:type="dcterms:W3CDTF">2025-04-21T11:47:00Z</dcterms:created>
  <dcterms:modified xsi:type="dcterms:W3CDTF">2026-09-16T13:40:28Z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0x01010014C189435168684B9B4887CBF9583633</vt:lpwstr>
  </property>
</Properties>
</file>